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1464" w:rsidRPr="00A03A7C" w:rsidRDefault="003E1464" w:rsidP="00C63009">
      <w:pPr>
        <w:spacing w:after="0" w:line="240" w:lineRule="auto"/>
        <w:jc w:val="right"/>
        <w:rPr>
          <w:rFonts w:ascii="Arial" w:eastAsia="Times New Roman" w:hAnsi="Arial" w:cs="Arial"/>
          <w:color w:val="000000" w:themeColor="text1"/>
          <w:sz w:val="18"/>
          <w:szCs w:val="18"/>
          <w:lang w:eastAsia="ru-RU"/>
        </w:rPr>
      </w:pPr>
      <w:r w:rsidRPr="00A03A7C">
        <w:rPr>
          <w:rFonts w:ascii="Arial" w:eastAsia="Times New Roman" w:hAnsi="Arial" w:cs="Arial"/>
          <w:color w:val="000000" w:themeColor="text1"/>
          <w:sz w:val="18"/>
          <w:szCs w:val="18"/>
          <w:lang w:eastAsia="ru-RU"/>
        </w:rPr>
        <w:t xml:space="preserve"> </w:t>
      </w:r>
      <w:r w:rsidRPr="00A03A7C"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ru-RU"/>
        </w:rPr>
        <w:t>Информационное письмо №</w:t>
      </w:r>
      <w:r w:rsidR="00C63009" w:rsidRPr="00A03A7C"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ru-RU"/>
        </w:rPr>
        <w:t xml:space="preserve"> </w:t>
      </w:r>
      <w:r w:rsidR="00A03A7C" w:rsidRPr="00A03A7C"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ru-RU"/>
        </w:rPr>
        <w:t>41</w:t>
      </w:r>
      <w:r w:rsidR="00031BB6" w:rsidRPr="00A03A7C"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ru-RU"/>
        </w:rPr>
        <w:t xml:space="preserve"> от </w:t>
      </w:r>
      <w:r w:rsidR="00A03A7C" w:rsidRPr="00A03A7C"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ru-RU"/>
        </w:rPr>
        <w:t>03</w:t>
      </w:r>
      <w:r w:rsidR="00C45CB2" w:rsidRPr="00A03A7C"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ru-RU"/>
        </w:rPr>
        <w:t>.</w:t>
      </w:r>
      <w:r w:rsidR="00031BB6" w:rsidRPr="00A03A7C"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ru-RU"/>
        </w:rPr>
        <w:t>0</w:t>
      </w:r>
      <w:r w:rsidR="00EA2C30" w:rsidRPr="00A03A7C"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ru-RU"/>
        </w:rPr>
        <w:t>8</w:t>
      </w:r>
      <w:r w:rsidR="00C45CB2" w:rsidRPr="00A03A7C"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ru-RU"/>
        </w:rPr>
        <w:t>.201</w:t>
      </w:r>
      <w:r w:rsidR="00A03A7C" w:rsidRPr="00A03A7C"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ru-RU"/>
        </w:rPr>
        <w:t>5</w:t>
      </w:r>
      <w:r w:rsidR="007B41A5" w:rsidRPr="00A03A7C"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ru-RU"/>
        </w:rPr>
        <w:t xml:space="preserve"> г</w:t>
      </w:r>
      <w:r w:rsidR="007B41A5" w:rsidRPr="00A03A7C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.</w:t>
      </w:r>
    </w:p>
    <w:p w:rsidR="00366B65" w:rsidRDefault="003E1464" w:rsidP="00A03A7C">
      <w:pPr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C7591E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ВНИМАНИЮ РУКОВОДИТЕЛЕЙ ПРЕД</w:t>
      </w:r>
      <w:r w:rsidR="00C63009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ПРИЯТИЙ И ГЛАВНЫХ БУХГАЛТЕРОВ</w:t>
      </w:r>
      <w:r w:rsidR="00AE63B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.</w:t>
      </w:r>
    </w:p>
    <w:p w:rsidR="003E1464" w:rsidRPr="006D4B9F" w:rsidRDefault="003E1464" w:rsidP="00C63009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 w:rsidRPr="006D4B9F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Предлагаем</w:t>
      </w:r>
      <w:r w:rsidRPr="006D4B9F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 xml:space="preserve"> Вам </w:t>
      </w:r>
      <w:r w:rsidRPr="006D4B9F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посетить </w:t>
      </w:r>
      <w:r w:rsidR="00A03A7C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>16</w:t>
      </w:r>
      <w:r w:rsidR="00C45CB2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 xml:space="preserve"> </w:t>
      </w:r>
      <w:r w:rsidR="00EA2C30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>сентября</w:t>
      </w:r>
      <w:r w:rsidR="00031BB6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 xml:space="preserve"> </w:t>
      </w:r>
      <w:r w:rsidRPr="006D4B9F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>201</w:t>
      </w:r>
      <w:r w:rsidR="00A03A7C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>5</w:t>
      </w:r>
      <w:r w:rsidRPr="006D4B9F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 xml:space="preserve"> года</w:t>
      </w:r>
      <w:r w:rsidRPr="006D4B9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6D4B9F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совместный семинар</w:t>
      </w:r>
    </w:p>
    <w:p w:rsidR="00182782" w:rsidRPr="007B41A5" w:rsidRDefault="003E1464" w:rsidP="00FD4110">
      <w:pPr>
        <w:spacing w:after="0" w:line="480" w:lineRule="auto"/>
        <w:contextualSpacing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D4B9F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 xml:space="preserve">ООО «Ваше Право» </w:t>
      </w:r>
      <w:r w:rsidRPr="006D4B9F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и</w:t>
      </w:r>
      <w:r w:rsidRPr="006D4B9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="00421518" w:rsidRPr="006D4B9F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>Палат</w:t>
      </w:r>
      <w:r w:rsidR="00192BB2" w:rsidRPr="006D4B9F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>ы</w:t>
      </w:r>
      <w:r w:rsidR="00421518" w:rsidRPr="006D4B9F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 xml:space="preserve"> профессиональных бухгалтеров и аудиторов</w:t>
      </w:r>
      <w:r w:rsidR="00BC7EAD" w:rsidRPr="006D4B9F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 xml:space="preserve"> на тему:</w:t>
      </w:r>
    </w:p>
    <w:p w:rsidR="004B647D" w:rsidRPr="00662EFF" w:rsidRDefault="00421518" w:rsidP="00662EFF">
      <w:pPr>
        <w:spacing w:after="0" w:line="240" w:lineRule="auto"/>
        <w:ind w:hanging="284"/>
        <w:contextualSpacing/>
        <w:jc w:val="center"/>
        <w:rPr>
          <w:rFonts w:ascii="Times New Roman" w:eastAsia="Times New Roman" w:hAnsi="Times New Roman" w:cs="Times New Roman"/>
          <w:b/>
          <w:sz w:val="36"/>
          <w:szCs w:val="40"/>
          <w:u w:val="single"/>
          <w:lang w:eastAsia="ru-RU"/>
        </w:rPr>
      </w:pPr>
      <w:r w:rsidRPr="00366B65">
        <w:rPr>
          <w:rFonts w:ascii="Times New Roman" w:eastAsia="Times New Roman" w:hAnsi="Times New Roman" w:cs="Times New Roman"/>
          <w:b/>
          <w:sz w:val="36"/>
          <w:szCs w:val="40"/>
          <w:u w:val="single"/>
          <w:lang w:eastAsia="ru-RU"/>
        </w:rPr>
        <w:t>«</w:t>
      </w:r>
      <w:r w:rsidR="00031BB6" w:rsidRPr="00366B65">
        <w:rPr>
          <w:rFonts w:ascii="Times New Roman" w:eastAsia="Times New Roman" w:hAnsi="Times New Roman" w:cs="Times New Roman"/>
          <w:b/>
          <w:sz w:val="36"/>
          <w:szCs w:val="40"/>
          <w:u w:val="single"/>
          <w:lang w:eastAsia="ru-RU"/>
        </w:rPr>
        <w:t xml:space="preserve">Бухгалтерская и налоговая отчетность за </w:t>
      </w:r>
      <w:r w:rsidR="00EA2C30" w:rsidRPr="00366B65">
        <w:rPr>
          <w:rFonts w:ascii="Times New Roman" w:eastAsia="Times New Roman" w:hAnsi="Times New Roman" w:cs="Times New Roman"/>
          <w:b/>
          <w:sz w:val="36"/>
          <w:szCs w:val="40"/>
          <w:u w:val="single"/>
          <w:lang w:val="en-US" w:eastAsia="ru-RU"/>
        </w:rPr>
        <w:t>III</w:t>
      </w:r>
      <w:r w:rsidR="00031BB6" w:rsidRPr="00366B65">
        <w:rPr>
          <w:rFonts w:ascii="Times New Roman" w:eastAsia="Times New Roman" w:hAnsi="Times New Roman" w:cs="Times New Roman"/>
          <w:b/>
          <w:sz w:val="36"/>
          <w:szCs w:val="40"/>
          <w:u w:val="single"/>
          <w:lang w:eastAsia="ru-RU"/>
        </w:rPr>
        <w:t xml:space="preserve"> </w:t>
      </w:r>
      <w:r w:rsidR="00EA2C30" w:rsidRPr="00366B65">
        <w:rPr>
          <w:rFonts w:ascii="Times New Roman" w:eastAsia="Times New Roman" w:hAnsi="Times New Roman" w:cs="Times New Roman"/>
          <w:b/>
          <w:sz w:val="36"/>
          <w:szCs w:val="40"/>
          <w:u w:val="single"/>
          <w:lang w:eastAsia="ru-RU"/>
        </w:rPr>
        <w:t>квартал</w:t>
      </w:r>
      <w:r w:rsidR="00A03A7C">
        <w:rPr>
          <w:rFonts w:ascii="Times New Roman" w:eastAsia="Times New Roman" w:hAnsi="Times New Roman" w:cs="Times New Roman"/>
          <w:b/>
          <w:sz w:val="36"/>
          <w:szCs w:val="40"/>
          <w:u w:val="single"/>
          <w:lang w:eastAsia="ru-RU"/>
        </w:rPr>
        <w:t xml:space="preserve"> 2015</w:t>
      </w:r>
      <w:r w:rsidR="00031BB6" w:rsidRPr="00366B65">
        <w:rPr>
          <w:rFonts w:ascii="Times New Roman" w:eastAsia="Times New Roman" w:hAnsi="Times New Roman" w:cs="Times New Roman"/>
          <w:b/>
          <w:sz w:val="36"/>
          <w:szCs w:val="40"/>
          <w:u w:val="single"/>
          <w:lang w:eastAsia="ru-RU"/>
        </w:rPr>
        <w:t xml:space="preserve"> года</w:t>
      </w:r>
      <w:r w:rsidR="003E1464" w:rsidRPr="00366B65">
        <w:rPr>
          <w:rFonts w:ascii="Times New Roman" w:eastAsia="Times New Roman" w:hAnsi="Times New Roman" w:cs="Times New Roman"/>
          <w:b/>
          <w:sz w:val="36"/>
          <w:szCs w:val="40"/>
          <w:u w:val="single"/>
          <w:lang w:eastAsia="ru-RU"/>
        </w:rPr>
        <w:t>»</w:t>
      </w:r>
    </w:p>
    <w:p w:rsidR="004B647D" w:rsidRPr="00662EFF" w:rsidRDefault="00EA2C30" w:rsidP="00A03A7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3721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Дата и время</w:t>
      </w:r>
      <w:r w:rsidR="00A03A7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 16</w:t>
      </w:r>
      <w:r w:rsidR="00031BB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сентября (</w:t>
      </w:r>
      <w:r w:rsidR="00A03A7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среда) 11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:00 - 17</w:t>
      </w:r>
      <w:r w:rsidR="00C6582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:4</w:t>
      </w:r>
      <w:r w:rsidR="00BE523A" w:rsidRPr="00D550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</w:t>
      </w:r>
    </w:p>
    <w:p w:rsidR="00A03A7C" w:rsidRPr="00FA4F92" w:rsidRDefault="00A03A7C" w:rsidP="00A03A7C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FA4F9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  <w:lang w:eastAsia="ru-RU"/>
        </w:rPr>
        <w:t>Лекторы</w:t>
      </w:r>
      <w:r w:rsidRPr="00FA4F9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: </w:t>
      </w:r>
    </w:p>
    <w:p w:rsidR="00C65820" w:rsidRPr="00C65820" w:rsidRDefault="00C65820" w:rsidP="00A03A7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11:00 – 14:00 </w:t>
      </w:r>
      <w:proofErr w:type="spellStart"/>
      <w:r w:rsidRPr="00466F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Карандашова</w:t>
      </w:r>
      <w:proofErr w:type="spellEnd"/>
      <w:r w:rsidRPr="00466F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Ирина Игоревна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A2285C">
        <w:rPr>
          <w:rFonts w:ascii="Times New Roman" w:eastAsia="Times New Roman" w:hAnsi="Times New Roman" w:cs="Times New Roman"/>
          <w:sz w:val="24"/>
          <w:szCs w:val="24"/>
          <w:lang w:eastAsia="ru-RU"/>
        </w:rPr>
        <w:t>кандидат экономических наук, преподаватель, аттестованный аудитор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4B647D" w:rsidRPr="00662EFF" w:rsidRDefault="00C65820" w:rsidP="003E5B46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14:40 – 17:40 </w:t>
      </w:r>
      <w:r w:rsidR="00A03A7C" w:rsidRPr="00FA4F9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Куликов Алексей Александрович</w:t>
      </w:r>
      <w:r w:rsidR="00A03A7C" w:rsidRPr="00FA4F9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, управляющий партнер ООО «Агентство Налоговых Поверенных», налоговый консультант при «Палате налоговых консультантов Северо-Запада». </w:t>
      </w:r>
    </w:p>
    <w:p w:rsidR="003E5B46" w:rsidRPr="00662EFF" w:rsidRDefault="003E5B46" w:rsidP="00C63009">
      <w:pPr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</w:pPr>
      <w:r w:rsidRPr="0023721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Место проведения</w:t>
      </w:r>
      <w:r w:rsidRPr="006D25D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: </w:t>
      </w:r>
      <w:r w:rsidR="00421518" w:rsidRPr="006D25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г. Санкт-Петербург, Лиговский пр., </w:t>
      </w:r>
      <w:r w:rsidR="00432002" w:rsidRPr="006D25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421518" w:rsidRPr="006D25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д.10,  Гостиница «Октябрьская»</w:t>
      </w:r>
      <w:r w:rsidR="00432002" w:rsidRPr="006D25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:rsidR="00031BB6" w:rsidRPr="00083BAE" w:rsidRDefault="00031BB6" w:rsidP="00031BB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3721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В программе семинара</w:t>
      </w:r>
      <w:r w:rsidRPr="00083BA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C56F0F" w:rsidRPr="00C56F0F" w:rsidRDefault="00662EFF" w:rsidP="00C56F0F">
      <w:pPr>
        <w:numPr>
          <w:ilvl w:val="0"/>
          <w:numId w:val="5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E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Общие вопросы: </w:t>
      </w:r>
      <w:r w:rsidR="00C56F0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C56F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Введение единого реестра проверок и моратория на проведение проверок субъектов малого и среднего бизнеса. Расширение сферы применение критериев малого бизнеса по структуре уставного капитала и объёму выручки. </w:t>
      </w:r>
    </w:p>
    <w:p w:rsidR="00C56F0F" w:rsidRPr="00C56F0F" w:rsidRDefault="00662EFF" w:rsidP="00C56F0F">
      <w:pPr>
        <w:pStyle w:val="aa"/>
        <w:numPr>
          <w:ilvl w:val="0"/>
          <w:numId w:val="5"/>
        </w:numPr>
        <w:spacing w:after="0" w:line="240" w:lineRule="auto"/>
        <w:ind w:hanging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6F0F">
        <w:rPr>
          <w:rFonts w:ascii="Times New Roman" w:eastAsia="Times New Roman" w:hAnsi="Times New Roman" w:cs="Times New Roman"/>
          <w:sz w:val="24"/>
          <w:szCs w:val="24"/>
          <w:lang w:eastAsia="ru-RU"/>
        </w:rPr>
        <w:t>НДС:</w:t>
      </w:r>
    </w:p>
    <w:p w:rsidR="00662EFF" w:rsidRPr="00C56F0F" w:rsidRDefault="00662EFF" w:rsidP="00C56F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6F0F">
        <w:rPr>
          <w:rFonts w:ascii="Times New Roman" w:eastAsia="Times New Roman" w:hAnsi="Times New Roman" w:cs="Times New Roman"/>
          <w:sz w:val="24"/>
          <w:szCs w:val="24"/>
          <w:lang w:eastAsia="ru-RU"/>
        </w:rPr>
        <w:t>Декларация по НДС: разъяснения налоговых органов по отражению отдельных операций. Комментарии по применению кодов операций. Вопросы начисления НДС. Применение вычетов.</w:t>
      </w:r>
    </w:p>
    <w:p w:rsidR="00662EFF" w:rsidRPr="00C56F0F" w:rsidRDefault="00662EFF" w:rsidP="00C56F0F">
      <w:pPr>
        <w:numPr>
          <w:ilvl w:val="0"/>
          <w:numId w:val="6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EFF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Налог на прибыль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="00C56F0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C56F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Признание отдельных видов доходов для целей налога на прибыль: возмещение убытков от изъятия имущества, доход в виде экономии на процентах, кредиторская задолженность. </w:t>
      </w:r>
    </w:p>
    <w:p w:rsidR="00662EFF" w:rsidRPr="00C56F0F" w:rsidRDefault="00662EFF" w:rsidP="00C56F0F">
      <w:pPr>
        <w:pStyle w:val="aa"/>
        <w:numPr>
          <w:ilvl w:val="0"/>
          <w:numId w:val="6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EFF">
        <w:rPr>
          <w:rFonts w:ascii="Times New Roman" w:eastAsia="Times New Roman" w:hAnsi="Times New Roman" w:cs="Times New Roman"/>
          <w:sz w:val="24"/>
          <w:szCs w:val="24"/>
          <w:lang w:eastAsia="ru-RU"/>
        </w:rPr>
        <w:t>Зарплатные налоги:</w:t>
      </w:r>
      <w:r w:rsidR="00C56F0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C56F0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Отдельные вопросы формирования базы для начисления страховых взносов. Введение новой формы отчётности по НДФЛ; установлени</w:t>
      </w:r>
      <w:bookmarkStart w:id="0" w:name="_GoBack"/>
      <w:bookmarkEnd w:id="0"/>
      <w:r w:rsidRPr="00C56F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 дополнительных оснований для определения даты признания дохода; изменения в процедуре представления сведений по форме 2-НФДЛ и 6-НДФЛ. </w:t>
      </w:r>
    </w:p>
    <w:p w:rsidR="00662EFF" w:rsidRPr="00C56F0F" w:rsidRDefault="00662EFF" w:rsidP="00C56F0F">
      <w:pPr>
        <w:numPr>
          <w:ilvl w:val="0"/>
          <w:numId w:val="6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EFF">
        <w:rPr>
          <w:rFonts w:ascii="Times New Roman" w:eastAsia="Times New Roman" w:hAnsi="Times New Roman" w:cs="Times New Roman"/>
          <w:sz w:val="24"/>
          <w:szCs w:val="24"/>
          <w:lang w:eastAsia="ru-RU"/>
        </w:rPr>
        <w:t>Имущественные налоги:</w:t>
      </w:r>
      <w:r w:rsidR="00C56F0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C56F0F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Определение объекта обложения налогом на имущество и установление права на применение льготы в отношении движимого имущества; отдельные вопросы применения земельного и транспортного налога.</w:t>
      </w:r>
    </w:p>
    <w:p w:rsidR="00662EFF" w:rsidRPr="00662EFF" w:rsidRDefault="00662EFF" w:rsidP="00662EF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62EF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Ответы на вопросы</w:t>
      </w:r>
      <w:r w:rsidRPr="00662E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 практические рекомендации.</w:t>
      </w:r>
    </w:p>
    <w:p w:rsidR="002B54E6" w:rsidRDefault="002B54E6" w:rsidP="00366B65">
      <w:pPr>
        <w:spacing w:after="0" w:line="240" w:lineRule="auto"/>
        <w:ind w:firstLine="426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B54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Для </w:t>
      </w:r>
      <w:r w:rsidR="00720683" w:rsidRPr="002B54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клиентов</w:t>
      </w:r>
      <w:r w:rsidR="00421518" w:rsidRPr="002B54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компании «Ваше Право»</w:t>
      </w:r>
      <w:r w:rsidRPr="002B54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действует система скидок</w:t>
      </w:r>
      <w:r w:rsidR="00421518" w:rsidRPr="002B54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!</w:t>
      </w:r>
    </w:p>
    <w:p w:rsidR="00AE63B1" w:rsidRPr="002B54E6" w:rsidRDefault="002B54E6" w:rsidP="00366B65">
      <w:pPr>
        <w:spacing w:after="0" w:line="240" w:lineRule="auto"/>
        <w:ind w:firstLine="426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B54E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Стоимость участия включает обед и комплект раздаточных материалов.</w:t>
      </w:r>
    </w:p>
    <w:tbl>
      <w:tblPr>
        <w:tblStyle w:val="a9"/>
        <w:tblW w:w="10746" w:type="dxa"/>
        <w:tblLook w:val="04A0" w:firstRow="1" w:lastRow="0" w:firstColumn="1" w:lastColumn="0" w:noHBand="0" w:noVBand="1"/>
      </w:tblPr>
      <w:tblGrid>
        <w:gridCol w:w="5920"/>
        <w:gridCol w:w="4604"/>
        <w:gridCol w:w="222"/>
      </w:tblGrid>
      <w:tr w:rsidR="004B647D" w:rsidTr="00662EFF">
        <w:trPr>
          <w:trHeight w:val="248"/>
        </w:trPr>
        <w:tc>
          <w:tcPr>
            <w:tcW w:w="5920" w:type="dxa"/>
            <w:vAlign w:val="center"/>
          </w:tcPr>
          <w:p w:rsidR="004B647D" w:rsidRPr="00D55061" w:rsidRDefault="004B647D" w:rsidP="00FD4110">
            <w:pPr>
              <w:ind w:left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50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за одного слушателя от организации</w:t>
            </w:r>
          </w:p>
        </w:tc>
        <w:tc>
          <w:tcPr>
            <w:tcW w:w="4826" w:type="dxa"/>
            <w:gridSpan w:val="2"/>
            <w:vAlign w:val="center"/>
          </w:tcPr>
          <w:p w:rsidR="004B647D" w:rsidRPr="004B647D" w:rsidRDefault="004B647D" w:rsidP="004B647D">
            <w:pPr>
              <w:rPr>
                <w:rFonts w:ascii="Times New Roman" w:hAnsi="Times New Roman" w:cs="Times New Roman"/>
                <w:b/>
              </w:rPr>
            </w:pPr>
            <w:r w:rsidRPr="004B647D">
              <w:rPr>
                <w:rFonts w:ascii="Times New Roman" w:hAnsi="Times New Roman" w:cs="Times New Roman"/>
                <w:b/>
              </w:rPr>
              <w:t>3 500 руб.</w:t>
            </w:r>
          </w:p>
        </w:tc>
      </w:tr>
      <w:tr w:rsidR="004B647D" w:rsidTr="00662EFF">
        <w:trPr>
          <w:trHeight w:val="252"/>
        </w:trPr>
        <w:tc>
          <w:tcPr>
            <w:tcW w:w="5920" w:type="dxa"/>
            <w:vAlign w:val="center"/>
          </w:tcPr>
          <w:p w:rsidR="004B647D" w:rsidRPr="00D55061" w:rsidRDefault="004B647D" w:rsidP="00FD4110">
            <w:pPr>
              <w:ind w:left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за двоих слушателей</w:t>
            </w:r>
            <w:r w:rsidRPr="00D550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от организации</w:t>
            </w:r>
          </w:p>
        </w:tc>
        <w:tc>
          <w:tcPr>
            <w:tcW w:w="4826" w:type="dxa"/>
            <w:gridSpan w:val="2"/>
            <w:vAlign w:val="center"/>
          </w:tcPr>
          <w:p w:rsidR="004B647D" w:rsidRPr="004B647D" w:rsidRDefault="004B647D" w:rsidP="004B647D">
            <w:pPr>
              <w:rPr>
                <w:rFonts w:ascii="Times New Roman" w:hAnsi="Times New Roman" w:cs="Times New Roman"/>
                <w:b/>
              </w:rPr>
            </w:pPr>
            <w:r w:rsidRPr="004B647D">
              <w:rPr>
                <w:rFonts w:ascii="Times New Roman" w:hAnsi="Times New Roman" w:cs="Times New Roman"/>
                <w:b/>
              </w:rPr>
              <w:t>5 500 руб.    (3 500 руб.+2 000 руб.)</w:t>
            </w:r>
          </w:p>
        </w:tc>
      </w:tr>
      <w:tr w:rsidR="004B647D" w:rsidTr="00662EFF">
        <w:trPr>
          <w:trHeight w:val="228"/>
        </w:trPr>
        <w:tc>
          <w:tcPr>
            <w:tcW w:w="5920" w:type="dxa"/>
            <w:vAlign w:val="center"/>
          </w:tcPr>
          <w:p w:rsidR="004B647D" w:rsidRPr="00FD4110" w:rsidRDefault="004B647D" w:rsidP="00FD4110">
            <w:pPr>
              <w:ind w:left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41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троих и более слушателей от организации</w:t>
            </w:r>
          </w:p>
        </w:tc>
        <w:tc>
          <w:tcPr>
            <w:tcW w:w="4826" w:type="dxa"/>
            <w:gridSpan w:val="2"/>
            <w:vAlign w:val="center"/>
          </w:tcPr>
          <w:p w:rsidR="004B647D" w:rsidRPr="004B647D" w:rsidRDefault="004B647D" w:rsidP="004B647D">
            <w:pPr>
              <w:rPr>
                <w:rFonts w:ascii="Times New Roman" w:hAnsi="Times New Roman" w:cs="Times New Roman"/>
                <w:b/>
              </w:rPr>
            </w:pPr>
            <w:r w:rsidRPr="004B647D">
              <w:rPr>
                <w:rFonts w:ascii="Times New Roman" w:hAnsi="Times New Roman" w:cs="Times New Roman"/>
                <w:b/>
              </w:rPr>
              <w:t>5 500 руб.    (3 500 руб. +2 000 руб.+0)</w:t>
            </w:r>
          </w:p>
        </w:tc>
      </w:tr>
      <w:tr w:rsidR="004B647D" w:rsidTr="004B647D">
        <w:trPr>
          <w:trHeight w:val="552"/>
        </w:trPr>
        <w:tc>
          <w:tcPr>
            <w:tcW w:w="5920" w:type="dxa"/>
            <w:tcBorders>
              <w:right w:val="nil"/>
            </w:tcBorders>
            <w:vAlign w:val="center"/>
          </w:tcPr>
          <w:p w:rsidR="004B647D" w:rsidRPr="00D55061" w:rsidRDefault="004B647D" w:rsidP="00FD4110">
            <w:pPr>
              <w:ind w:left="426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50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для слушателей, которые не являются клиентами компании «Ваше Право»*</w:t>
            </w:r>
          </w:p>
        </w:tc>
        <w:tc>
          <w:tcPr>
            <w:tcW w:w="4604" w:type="dxa"/>
            <w:tcBorders>
              <w:right w:val="nil"/>
            </w:tcBorders>
            <w:vAlign w:val="center"/>
          </w:tcPr>
          <w:p w:rsidR="004B647D" w:rsidRPr="004B647D" w:rsidRDefault="004B647D" w:rsidP="004B647D">
            <w:pPr>
              <w:rPr>
                <w:rFonts w:ascii="Times New Roman" w:hAnsi="Times New Roman" w:cs="Times New Roman"/>
                <w:b/>
              </w:rPr>
            </w:pPr>
            <w:r w:rsidRPr="004B647D">
              <w:rPr>
                <w:rFonts w:ascii="Times New Roman" w:hAnsi="Times New Roman" w:cs="Times New Roman"/>
                <w:b/>
              </w:rPr>
              <w:t>5 000 руб.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4B647D" w:rsidRPr="004B647D" w:rsidRDefault="004B647D" w:rsidP="004B647D">
            <w:pPr>
              <w:rPr>
                <w:rFonts w:ascii="Times New Roman" w:hAnsi="Times New Roman" w:cs="Times New Roman"/>
                <w:b/>
              </w:rPr>
            </w:pPr>
          </w:p>
        </w:tc>
      </w:tr>
    </w:tbl>
    <w:p w:rsidR="007720B8" w:rsidRDefault="002B54E6" w:rsidP="007720B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*</w:t>
      </w:r>
      <w:r w:rsidR="00421518" w:rsidRPr="00F07D5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Даже если Вы не являетесь нашим клиентом, Вы можете получить скидку! </w:t>
      </w:r>
      <w:r w:rsidR="007720B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6D4B9F" w:rsidRPr="00662EFF" w:rsidRDefault="00791363" w:rsidP="007720B8">
      <w:pPr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79136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 Подробности уточняйте по тел. </w:t>
      </w:r>
      <w:r w:rsidRPr="00CB76F4">
        <w:rPr>
          <w:rFonts w:ascii="Times New Roman" w:eastAsia="Times New Roman" w:hAnsi="Times New Roman" w:cs="Times New Roman"/>
          <w:sz w:val="32"/>
          <w:szCs w:val="32"/>
          <w:lang w:eastAsia="ru-RU"/>
        </w:rPr>
        <w:t>680-20-00</w:t>
      </w:r>
      <w:r w:rsidRPr="0079136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(доб. 5003, Алина).</w:t>
      </w:r>
    </w:p>
    <w:p w:rsidR="004B647D" w:rsidRPr="00662EFF" w:rsidRDefault="004B647D" w:rsidP="007720B8">
      <w:pPr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:rsidR="006D4B9F" w:rsidRPr="00D55061" w:rsidRDefault="007720B8" w:rsidP="00C63009">
      <w:pPr>
        <w:pStyle w:val="aa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4B9F">
        <w:rPr>
          <w:rFonts w:ascii="Times New Roman" w:eastAsia="Times New Roman" w:hAnsi="Times New Roman" w:cs="Times New Roman"/>
          <w:b/>
          <w:szCs w:val="24"/>
          <w:lang w:eastAsia="ru-RU"/>
        </w:rPr>
        <w:t>В</w:t>
      </w:r>
      <w:r w:rsidR="0079136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нимание! Обязательна</w:t>
      </w:r>
      <w:r w:rsidRPr="006D4B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79136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предварительная регистрация</w:t>
      </w:r>
      <w:r w:rsidRPr="006D4B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!</w:t>
      </w:r>
      <w:r w:rsidR="0079136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(по телефону или на сайте)</w:t>
      </w:r>
    </w:p>
    <w:sectPr w:rsidR="006D4B9F" w:rsidRPr="00D55061" w:rsidSect="00C63009">
      <w:headerReference w:type="default" r:id="rId8"/>
      <w:footerReference w:type="default" r:id="rId9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3A7C" w:rsidRDefault="00A03A7C" w:rsidP="002F6786">
      <w:pPr>
        <w:spacing w:after="0" w:line="240" w:lineRule="auto"/>
      </w:pPr>
      <w:r>
        <w:separator/>
      </w:r>
    </w:p>
  </w:endnote>
  <w:endnote w:type="continuationSeparator" w:id="0">
    <w:p w:rsidR="00A03A7C" w:rsidRDefault="00A03A7C" w:rsidP="002F67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74" w:type="dxa"/>
      <w:tblInd w:w="-3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0774"/>
    </w:tblGrid>
    <w:tr w:rsidR="004B647D" w:rsidRPr="001E0DD3" w:rsidTr="00563981">
      <w:trPr>
        <w:trHeight w:val="692"/>
      </w:trPr>
      <w:tc>
        <w:tcPr>
          <w:tcW w:w="10774" w:type="dxa"/>
          <w:shd w:val="clear" w:color="auto" w:fill="auto"/>
        </w:tcPr>
        <w:p w:rsidR="004B647D" w:rsidRPr="00421518" w:rsidRDefault="004B647D" w:rsidP="00563981">
          <w:pPr>
            <w:spacing w:after="0" w:line="240" w:lineRule="auto"/>
            <w:rPr>
              <w:rFonts w:ascii="Times New Roman" w:eastAsia="Times New Roman" w:hAnsi="Times New Roman" w:cs="Times New Roman"/>
              <w:lang w:eastAsia="ru-RU"/>
            </w:rPr>
          </w:pPr>
          <w:r w:rsidRPr="004B647D">
            <w:rPr>
              <w:rFonts w:ascii="Times New Roman" w:eastAsia="Times New Roman" w:hAnsi="Times New Roman" w:cs="Times New Roman"/>
              <w:sz w:val="18"/>
              <w:lang w:eastAsia="ru-RU"/>
            </w:rPr>
            <w:t xml:space="preserve">Аттестованным бухгалтерам, не имеющим задолженности по оплате взносов, выдается </w:t>
          </w:r>
          <w:r w:rsidRPr="004B647D">
            <w:rPr>
              <w:rFonts w:ascii="Times New Roman" w:eastAsia="Times New Roman" w:hAnsi="Times New Roman" w:cs="Times New Roman"/>
              <w:b/>
              <w:sz w:val="18"/>
              <w:lang w:eastAsia="ru-RU"/>
            </w:rPr>
            <w:t>сертификат</w:t>
          </w:r>
          <w:r w:rsidRPr="004B647D">
            <w:rPr>
              <w:rFonts w:ascii="Times New Roman" w:eastAsia="Times New Roman" w:hAnsi="Times New Roman" w:cs="Times New Roman"/>
              <w:sz w:val="18"/>
              <w:lang w:eastAsia="ru-RU"/>
            </w:rPr>
            <w:t xml:space="preserve"> системы </w:t>
          </w:r>
          <w:r w:rsidRPr="004B647D">
            <w:rPr>
              <w:rFonts w:ascii="Times New Roman" w:eastAsia="Times New Roman" w:hAnsi="Times New Roman" w:cs="Times New Roman"/>
              <w:b/>
              <w:sz w:val="18"/>
              <w:lang w:val="en-US" w:eastAsia="ru-RU"/>
            </w:rPr>
            <w:t>UCPA</w:t>
          </w:r>
          <w:r w:rsidRPr="004B647D">
            <w:rPr>
              <w:rFonts w:ascii="Times New Roman" w:eastAsia="Times New Roman" w:hAnsi="Times New Roman" w:cs="Times New Roman"/>
              <w:sz w:val="18"/>
              <w:lang w:eastAsia="ru-RU"/>
            </w:rPr>
            <w:t xml:space="preserve"> в зачет </w:t>
          </w:r>
          <w:r w:rsidRPr="004B647D">
            <w:rPr>
              <w:rFonts w:ascii="Times New Roman" w:eastAsia="Times New Roman" w:hAnsi="Times New Roman" w:cs="Times New Roman"/>
              <w:b/>
              <w:sz w:val="18"/>
              <w:lang w:eastAsia="ru-RU"/>
            </w:rPr>
            <w:t>40-часовой</w:t>
          </w:r>
          <w:r w:rsidRPr="004B647D">
            <w:rPr>
              <w:rFonts w:ascii="Times New Roman" w:eastAsia="Times New Roman" w:hAnsi="Times New Roman" w:cs="Times New Roman"/>
              <w:sz w:val="18"/>
              <w:lang w:eastAsia="ru-RU"/>
            </w:rPr>
            <w:t xml:space="preserve"> программы повышения квалификации. </w:t>
          </w:r>
          <w:r w:rsidRPr="004B647D">
            <w:rPr>
              <w:rFonts w:ascii="Times New Roman" w:eastAsia="Times New Roman" w:hAnsi="Times New Roman" w:cs="Times New Roman"/>
              <w:b/>
              <w:sz w:val="18"/>
              <w:lang w:eastAsia="ru-RU"/>
            </w:rPr>
            <w:t xml:space="preserve">За участие в семинаре в зачет идет 10 часов. </w:t>
          </w:r>
          <w:r w:rsidRPr="004B647D">
            <w:rPr>
              <w:rFonts w:ascii="Times New Roman" w:eastAsia="Times New Roman" w:hAnsi="Times New Roman" w:cs="Times New Roman"/>
              <w:sz w:val="18"/>
              <w:lang w:eastAsia="ru-RU"/>
            </w:rPr>
            <w:t xml:space="preserve">Неаттестованным бухгалтерам выдается </w:t>
          </w:r>
          <w:r w:rsidRPr="004B647D">
            <w:rPr>
              <w:rFonts w:ascii="Times New Roman" w:eastAsia="Times New Roman" w:hAnsi="Times New Roman" w:cs="Times New Roman"/>
              <w:b/>
              <w:sz w:val="18"/>
              <w:lang w:eastAsia="ru-RU"/>
            </w:rPr>
            <w:t>сертификат</w:t>
          </w:r>
          <w:r w:rsidRPr="004B647D">
            <w:rPr>
              <w:rFonts w:ascii="Times New Roman" w:eastAsia="Times New Roman" w:hAnsi="Times New Roman" w:cs="Times New Roman"/>
              <w:sz w:val="18"/>
              <w:lang w:eastAsia="ru-RU"/>
            </w:rPr>
            <w:t xml:space="preserve"> о прохождении повышения квалификации. Стоимость сертификата 700 руб., оплачивается отдельно.</w:t>
          </w:r>
        </w:p>
      </w:tc>
    </w:tr>
  </w:tbl>
  <w:p w:rsidR="004B647D" w:rsidRPr="002A50F5" w:rsidRDefault="004B647D" w:rsidP="004B647D">
    <w:pPr>
      <w:spacing w:after="0" w:line="240" w:lineRule="auto"/>
      <w:rPr>
        <w:rFonts w:ascii="Times New Roman" w:eastAsia="Times New Roman" w:hAnsi="Times New Roman" w:cs="Times New Roman"/>
        <w:sz w:val="18"/>
        <w:szCs w:val="20"/>
        <w:lang w:eastAsia="ru-RU"/>
      </w:rPr>
    </w:pPr>
    <w:r w:rsidRPr="00D55061">
      <w:rPr>
        <w:rFonts w:ascii="Times New Roman" w:eastAsia="Times New Roman" w:hAnsi="Times New Roman" w:cs="Times New Roman"/>
        <w:sz w:val="18"/>
        <w:szCs w:val="20"/>
        <w:lang w:eastAsia="ru-RU"/>
      </w:rPr>
      <w:t xml:space="preserve">В графе «Назначение платежа» указать: «За участие в семинаре </w:t>
    </w:r>
    <w:r>
      <w:rPr>
        <w:rFonts w:ascii="Times New Roman" w:eastAsia="Times New Roman" w:hAnsi="Times New Roman" w:cs="Times New Roman"/>
        <w:sz w:val="18"/>
        <w:szCs w:val="20"/>
        <w:lang w:eastAsia="ru-RU"/>
      </w:rPr>
      <w:t>16</w:t>
    </w:r>
    <w:r w:rsidRPr="00D55061">
      <w:rPr>
        <w:rFonts w:ascii="Times New Roman" w:eastAsia="Times New Roman" w:hAnsi="Times New Roman" w:cs="Times New Roman"/>
        <w:sz w:val="18"/>
        <w:szCs w:val="20"/>
        <w:lang w:eastAsia="ru-RU"/>
      </w:rPr>
      <w:t>.</w:t>
    </w:r>
    <w:r>
      <w:rPr>
        <w:rFonts w:ascii="Times New Roman" w:eastAsia="Times New Roman" w:hAnsi="Times New Roman" w:cs="Times New Roman"/>
        <w:sz w:val="18"/>
        <w:szCs w:val="20"/>
        <w:lang w:eastAsia="ru-RU"/>
      </w:rPr>
      <w:t>09</w:t>
    </w:r>
    <w:r w:rsidRPr="00D55061">
      <w:rPr>
        <w:rFonts w:ascii="Times New Roman" w:eastAsia="Times New Roman" w:hAnsi="Times New Roman" w:cs="Times New Roman"/>
        <w:sz w:val="18"/>
        <w:szCs w:val="20"/>
        <w:lang w:eastAsia="ru-RU"/>
      </w:rPr>
      <w:t>.201</w:t>
    </w:r>
    <w:r>
      <w:rPr>
        <w:rFonts w:ascii="Times New Roman" w:eastAsia="Times New Roman" w:hAnsi="Times New Roman" w:cs="Times New Roman"/>
        <w:sz w:val="18"/>
        <w:szCs w:val="20"/>
        <w:lang w:eastAsia="ru-RU"/>
      </w:rPr>
      <w:t>5</w:t>
    </w:r>
    <w:r w:rsidR="002A50F5">
      <w:rPr>
        <w:rFonts w:ascii="Times New Roman" w:eastAsia="Times New Roman" w:hAnsi="Times New Roman" w:cs="Times New Roman"/>
        <w:sz w:val="18"/>
        <w:szCs w:val="20"/>
        <w:lang w:eastAsia="ru-RU"/>
      </w:rPr>
      <w:t xml:space="preserve"> г. по информационному </w:t>
    </w:r>
    <w:r w:rsidRPr="00D55061">
      <w:rPr>
        <w:rFonts w:ascii="Times New Roman" w:eastAsia="Times New Roman" w:hAnsi="Times New Roman" w:cs="Times New Roman"/>
        <w:sz w:val="18"/>
        <w:szCs w:val="20"/>
        <w:lang w:eastAsia="ru-RU"/>
      </w:rPr>
      <w:t xml:space="preserve">письму № </w:t>
    </w:r>
    <w:r>
      <w:rPr>
        <w:rFonts w:ascii="Times New Roman" w:eastAsia="Times New Roman" w:hAnsi="Times New Roman" w:cs="Times New Roman"/>
        <w:sz w:val="18"/>
        <w:szCs w:val="20"/>
        <w:lang w:eastAsia="ru-RU"/>
      </w:rPr>
      <w:t>41</w:t>
    </w:r>
    <w:r w:rsidRPr="00D55061">
      <w:rPr>
        <w:rFonts w:ascii="Times New Roman" w:eastAsia="Times New Roman" w:hAnsi="Times New Roman" w:cs="Times New Roman"/>
        <w:sz w:val="18"/>
        <w:szCs w:val="20"/>
        <w:lang w:eastAsia="ru-RU"/>
      </w:rPr>
      <w:t xml:space="preserve"> от </w:t>
    </w:r>
    <w:r>
      <w:rPr>
        <w:rFonts w:ascii="Times New Roman" w:eastAsia="Times New Roman" w:hAnsi="Times New Roman" w:cs="Times New Roman"/>
        <w:sz w:val="18"/>
        <w:szCs w:val="20"/>
        <w:lang w:eastAsia="ru-RU"/>
      </w:rPr>
      <w:t>03</w:t>
    </w:r>
    <w:r w:rsidRPr="00D55061">
      <w:rPr>
        <w:rFonts w:ascii="Times New Roman" w:eastAsia="Times New Roman" w:hAnsi="Times New Roman" w:cs="Times New Roman"/>
        <w:sz w:val="18"/>
        <w:szCs w:val="20"/>
        <w:lang w:eastAsia="ru-RU"/>
      </w:rPr>
      <w:t>.</w:t>
    </w:r>
    <w:r>
      <w:rPr>
        <w:rFonts w:ascii="Times New Roman" w:eastAsia="Times New Roman" w:hAnsi="Times New Roman" w:cs="Times New Roman"/>
        <w:sz w:val="18"/>
        <w:szCs w:val="20"/>
        <w:lang w:eastAsia="ru-RU"/>
      </w:rPr>
      <w:t>08</w:t>
    </w:r>
    <w:r w:rsidRPr="00D55061">
      <w:rPr>
        <w:rFonts w:ascii="Times New Roman" w:eastAsia="Times New Roman" w:hAnsi="Times New Roman" w:cs="Times New Roman"/>
        <w:sz w:val="18"/>
        <w:szCs w:val="20"/>
        <w:lang w:eastAsia="ru-RU"/>
      </w:rPr>
      <w:t>.201</w:t>
    </w:r>
    <w:r>
      <w:rPr>
        <w:rFonts w:ascii="Times New Roman" w:eastAsia="Times New Roman" w:hAnsi="Times New Roman" w:cs="Times New Roman"/>
        <w:sz w:val="18"/>
        <w:szCs w:val="20"/>
        <w:lang w:eastAsia="ru-RU"/>
      </w:rPr>
      <w:t>5</w:t>
    </w:r>
    <w:r w:rsidRPr="00D55061">
      <w:rPr>
        <w:rFonts w:ascii="Times New Roman" w:eastAsia="Times New Roman" w:hAnsi="Times New Roman" w:cs="Times New Roman"/>
        <w:sz w:val="18"/>
        <w:szCs w:val="20"/>
        <w:lang w:eastAsia="ru-RU"/>
      </w:rPr>
      <w:t xml:space="preserve"> г</w:t>
    </w:r>
    <w:r>
      <w:rPr>
        <w:rFonts w:ascii="Times New Roman" w:eastAsia="Times New Roman" w:hAnsi="Times New Roman" w:cs="Times New Roman"/>
        <w:sz w:val="18"/>
        <w:szCs w:val="20"/>
        <w:lang w:eastAsia="ru-RU"/>
      </w:rPr>
      <w:t>., с учетом НДС</w:t>
    </w:r>
    <w:r w:rsidR="002A50F5">
      <w:rPr>
        <w:rFonts w:ascii="Times New Roman" w:eastAsia="Times New Roman" w:hAnsi="Times New Roman" w:cs="Times New Roman"/>
        <w:sz w:val="18"/>
        <w:szCs w:val="20"/>
        <w:lang w:eastAsia="ru-RU"/>
      </w:rPr>
      <w:t>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3A7C" w:rsidRDefault="00A03A7C" w:rsidP="002F6786">
      <w:pPr>
        <w:spacing w:after="0" w:line="240" w:lineRule="auto"/>
      </w:pPr>
      <w:r>
        <w:separator/>
      </w:r>
    </w:p>
  </w:footnote>
  <w:footnote w:type="continuationSeparator" w:id="0">
    <w:p w:rsidR="00A03A7C" w:rsidRDefault="00A03A7C" w:rsidP="002F67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647D" w:rsidRDefault="004B647D" w:rsidP="004B647D">
    <w:pPr>
      <w:pStyle w:val="a5"/>
      <w:jc w:val="center"/>
    </w:pPr>
    <w:r>
      <w:rPr>
        <w:rFonts w:ascii="Arial" w:eastAsia="Times New Roman" w:hAnsi="Arial" w:cs="Arial"/>
        <w:noProof/>
        <w:sz w:val="18"/>
        <w:szCs w:val="18"/>
        <w:lang w:eastAsia="ru-RU"/>
      </w:rPr>
      <w:drawing>
        <wp:inline distT="0" distB="0" distL="0" distR="0" wp14:anchorId="03159CF4" wp14:editId="6F32F0A3">
          <wp:extent cx="4678878" cy="926377"/>
          <wp:effectExtent l="0" t="0" r="0" b="7620"/>
          <wp:docPr id="2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52448" cy="94094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9A3F6E"/>
    <w:multiLevelType w:val="hybridMultilevel"/>
    <w:tmpl w:val="621AD5F0"/>
    <w:lvl w:ilvl="0" w:tplc="0419000B">
      <w:start w:val="1"/>
      <w:numFmt w:val="bullet"/>
      <w:lvlText w:val=""/>
      <w:lvlJc w:val="left"/>
      <w:pPr>
        <w:ind w:left="7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1" w:hanging="360"/>
      </w:pPr>
      <w:rPr>
        <w:rFonts w:ascii="Wingdings" w:hAnsi="Wingdings" w:hint="default"/>
      </w:rPr>
    </w:lvl>
  </w:abstractNum>
  <w:abstractNum w:abstractNumId="1">
    <w:nsid w:val="16E051A7"/>
    <w:multiLevelType w:val="hybridMultilevel"/>
    <w:tmpl w:val="FDB6F52A"/>
    <w:lvl w:ilvl="0" w:tplc="EAC88A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7A069A"/>
    <w:multiLevelType w:val="hybridMultilevel"/>
    <w:tmpl w:val="826267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AD75069"/>
    <w:multiLevelType w:val="hybridMultilevel"/>
    <w:tmpl w:val="CF740E60"/>
    <w:lvl w:ilvl="0" w:tplc="FDBE00B4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51BC6E7C"/>
    <w:multiLevelType w:val="multilevel"/>
    <w:tmpl w:val="10FE2E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65A4951"/>
    <w:multiLevelType w:val="hybridMultilevel"/>
    <w:tmpl w:val="3D8208F8"/>
    <w:lvl w:ilvl="0" w:tplc="88E6694A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3"/>
  </w:num>
  <w:num w:numId="5">
    <w:abstractNumId w:val="1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7D7A"/>
    <w:rsid w:val="00017646"/>
    <w:rsid w:val="00031BB6"/>
    <w:rsid w:val="00056953"/>
    <w:rsid w:val="00182782"/>
    <w:rsid w:val="00190D40"/>
    <w:rsid w:val="00192BB2"/>
    <w:rsid w:val="001C5D0C"/>
    <w:rsid w:val="00237213"/>
    <w:rsid w:val="002947A7"/>
    <w:rsid w:val="002A50F5"/>
    <w:rsid w:val="002B54E6"/>
    <w:rsid w:val="002F6786"/>
    <w:rsid w:val="003445FD"/>
    <w:rsid w:val="00366B65"/>
    <w:rsid w:val="003C00AC"/>
    <w:rsid w:val="003E1464"/>
    <w:rsid w:val="003E5B46"/>
    <w:rsid w:val="00421518"/>
    <w:rsid w:val="00432002"/>
    <w:rsid w:val="00475C99"/>
    <w:rsid w:val="004A1912"/>
    <w:rsid w:val="004B647D"/>
    <w:rsid w:val="004C10C9"/>
    <w:rsid w:val="005355E0"/>
    <w:rsid w:val="00584BF9"/>
    <w:rsid w:val="00662EFF"/>
    <w:rsid w:val="006967A2"/>
    <w:rsid w:val="006A7A5F"/>
    <w:rsid w:val="006C083E"/>
    <w:rsid w:val="006D25D1"/>
    <w:rsid w:val="006D4B9F"/>
    <w:rsid w:val="00720683"/>
    <w:rsid w:val="00727D7A"/>
    <w:rsid w:val="007720B8"/>
    <w:rsid w:val="00791363"/>
    <w:rsid w:val="007B41A5"/>
    <w:rsid w:val="007F614A"/>
    <w:rsid w:val="00824C07"/>
    <w:rsid w:val="008A1BBE"/>
    <w:rsid w:val="008C01C7"/>
    <w:rsid w:val="008E1581"/>
    <w:rsid w:val="0090618B"/>
    <w:rsid w:val="00930EAE"/>
    <w:rsid w:val="00985FEA"/>
    <w:rsid w:val="009C17C3"/>
    <w:rsid w:val="00A03A7C"/>
    <w:rsid w:val="00AE63B1"/>
    <w:rsid w:val="00B30A89"/>
    <w:rsid w:val="00B72BF6"/>
    <w:rsid w:val="00BC7EAD"/>
    <w:rsid w:val="00BE36B2"/>
    <w:rsid w:val="00BE523A"/>
    <w:rsid w:val="00C45CB2"/>
    <w:rsid w:val="00C56F0F"/>
    <w:rsid w:val="00C63009"/>
    <w:rsid w:val="00C65820"/>
    <w:rsid w:val="00CB76F4"/>
    <w:rsid w:val="00CD2F1C"/>
    <w:rsid w:val="00D55061"/>
    <w:rsid w:val="00D83D31"/>
    <w:rsid w:val="00D873FD"/>
    <w:rsid w:val="00DE4052"/>
    <w:rsid w:val="00DE60DF"/>
    <w:rsid w:val="00EA2C30"/>
    <w:rsid w:val="00EA4DFE"/>
    <w:rsid w:val="00EA6CD7"/>
    <w:rsid w:val="00F00B21"/>
    <w:rsid w:val="00F32BD2"/>
    <w:rsid w:val="00FA3CBF"/>
    <w:rsid w:val="00FC23BA"/>
    <w:rsid w:val="00FD4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14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E14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E1464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2F6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F6786"/>
  </w:style>
  <w:style w:type="paragraph" w:styleId="a7">
    <w:name w:val="footer"/>
    <w:basedOn w:val="a"/>
    <w:link w:val="a8"/>
    <w:uiPriority w:val="99"/>
    <w:unhideWhenUsed/>
    <w:rsid w:val="002F6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F6786"/>
  </w:style>
  <w:style w:type="table" w:styleId="a9">
    <w:name w:val="Table Grid"/>
    <w:basedOn w:val="a1"/>
    <w:uiPriority w:val="59"/>
    <w:rsid w:val="00AE63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6D4B9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14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E14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E1464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2F6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F6786"/>
  </w:style>
  <w:style w:type="paragraph" w:styleId="a7">
    <w:name w:val="footer"/>
    <w:basedOn w:val="a"/>
    <w:link w:val="a8"/>
    <w:uiPriority w:val="99"/>
    <w:unhideWhenUsed/>
    <w:rsid w:val="002F6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F6786"/>
  </w:style>
  <w:style w:type="table" w:styleId="a9">
    <w:name w:val="Table Grid"/>
    <w:basedOn w:val="a1"/>
    <w:uiPriority w:val="59"/>
    <w:rsid w:val="00AE63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6D4B9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831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375</Words>
  <Characters>2140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zeykan_m</dc:creator>
  <cp:lastModifiedBy>Шелапутина Алина Валерьевна</cp:lastModifiedBy>
  <cp:revision>10</cp:revision>
  <cp:lastPrinted>2015-08-10T09:12:00Z</cp:lastPrinted>
  <dcterms:created xsi:type="dcterms:W3CDTF">2015-08-04T14:02:00Z</dcterms:created>
  <dcterms:modified xsi:type="dcterms:W3CDTF">2015-08-10T09:54:00Z</dcterms:modified>
</cp:coreProperties>
</file>